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HOJA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MATRÍCULA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N°_______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page" w:tblpX="720" w:tblpY="2370"/>
        <w:tblW w:w="9180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01"/>
        <w:gridCol w:w="1939"/>
        <w:gridCol w:w="246"/>
        <w:gridCol w:w="269"/>
        <w:gridCol w:w="440"/>
        <w:gridCol w:w="2335"/>
        <w:gridCol w:w="783"/>
        <w:gridCol w:w="567"/>
        <w:tblGridChange w:id="0">
          <w:tblGrid>
            <w:gridCol w:w="2601"/>
            <w:gridCol w:w="1939"/>
            <w:gridCol w:w="246"/>
            <w:gridCol w:w="269"/>
            <w:gridCol w:w="440"/>
            <w:gridCol w:w="2335"/>
            <w:gridCol w:w="783"/>
            <w:gridCol w:w="567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APELLIDOS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NOMBRES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IDENTIFICACIÓN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0e0e0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REGISTRO CIVIL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0e0e0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TARJETA DE IDENTIDAD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GRADO A CURSAR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730" w:tblpY="258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18"/>
        <w:gridCol w:w="2543"/>
        <w:gridCol w:w="2268"/>
        <w:gridCol w:w="709"/>
        <w:gridCol w:w="708"/>
        <w:gridCol w:w="1134"/>
        <w:tblGridChange w:id="0">
          <w:tblGrid>
            <w:gridCol w:w="1818"/>
            <w:gridCol w:w="2543"/>
            <w:gridCol w:w="2268"/>
            <w:gridCol w:w="709"/>
            <w:gridCol w:w="708"/>
            <w:gridCol w:w="1134"/>
          </w:tblGrid>
        </w:tblGridChange>
      </w:tblGrid>
      <w:tr>
        <w:trPr>
          <w:cantSplit w:val="1"/>
          <w:trHeight w:val="128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NACIMIENTO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CIUDAD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DEPTO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</w:t>
      </w:r>
    </w:p>
    <w:p w:rsidR="00000000" w:rsidDel="00000000" w:rsidP="00000000" w:rsidRDefault="00000000" w:rsidRPr="00000000" w14:paraId="0000003D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1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0"/>
        <w:gridCol w:w="3037"/>
        <w:gridCol w:w="2378"/>
        <w:gridCol w:w="1763"/>
        <w:tblGridChange w:id="0">
          <w:tblGrid>
            <w:gridCol w:w="3840"/>
            <w:gridCol w:w="3037"/>
            <w:gridCol w:w="2378"/>
            <w:gridCol w:w="1763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BARRIO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1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48"/>
        <w:gridCol w:w="1391"/>
        <w:gridCol w:w="1517"/>
        <w:gridCol w:w="1698"/>
        <w:gridCol w:w="1473"/>
        <w:gridCol w:w="855"/>
        <w:gridCol w:w="890"/>
        <w:gridCol w:w="842"/>
        <w:gridCol w:w="604"/>
        <w:tblGridChange w:id="0">
          <w:tblGrid>
            <w:gridCol w:w="1748"/>
            <w:gridCol w:w="1391"/>
            <w:gridCol w:w="1517"/>
            <w:gridCol w:w="1698"/>
            <w:gridCol w:w="1473"/>
            <w:gridCol w:w="855"/>
            <w:gridCol w:w="890"/>
            <w:gridCol w:w="842"/>
            <w:gridCol w:w="604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ESTRATO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NIVEL SISBEN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PUNTAJE SISBEN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E.P.S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GÉNERO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INFORMACION FAMILIAR</w:t>
      </w:r>
      <w:r w:rsidDel="00000000" w:rsidR="00000000" w:rsidRPr="00000000">
        <w:rPr>
          <w:rtl w:val="0"/>
        </w:rPr>
      </w:r>
    </w:p>
    <w:tbl>
      <w:tblPr>
        <w:tblStyle w:val="Table5"/>
        <w:tblW w:w="1101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0"/>
        <w:gridCol w:w="20"/>
        <w:gridCol w:w="2428"/>
        <w:gridCol w:w="51"/>
        <w:gridCol w:w="282"/>
        <w:gridCol w:w="2721"/>
        <w:gridCol w:w="2149"/>
        <w:gridCol w:w="1917"/>
        <w:tblGridChange w:id="0">
          <w:tblGrid>
            <w:gridCol w:w="1450"/>
            <w:gridCol w:w="20"/>
            <w:gridCol w:w="2428"/>
            <w:gridCol w:w="51"/>
            <w:gridCol w:w="282"/>
            <w:gridCol w:w="2721"/>
            <w:gridCol w:w="2149"/>
            <w:gridCol w:w="1917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NOMBRE DEL PADRE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No. DE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CÉDULA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CELULAR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6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OCUPACION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0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CORREO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NOMBRE DE LA MADRE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No. DE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CÉDULA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CELULAR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OCUPACION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CORREO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18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50"/>
        <w:gridCol w:w="2591"/>
        <w:gridCol w:w="1351"/>
        <w:gridCol w:w="1320"/>
        <w:gridCol w:w="1016"/>
        <w:gridCol w:w="1536"/>
        <w:gridCol w:w="1554"/>
        <w:tblGridChange w:id="0">
          <w:tblGrid>
            <w:gridCol w:w="1650"/>
            <w:gridCol w:w="2591"/>
            <w:gridCol w:w="1351"/>
            <w:gridCol w:w="1320"/>
            <w:gridCol w:w="1016"/>
            <w:gridCol w:w="1536"/>
            <w:gridCol w:w="1554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NOMBRE DEL ACUDIENTE (LEGALMENTE ESTABLECIDO)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No. DE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CÉDULA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CELULAR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tcBorders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B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PARENTESCO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D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CORREO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018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0"/>
        <w:gridCol w:w="3341"/>
        <w:gridCol w:w="5337"/>
        <w:tblGridChange w:id="0">
          <w:tblGrid>
            <w:gridCol w:w="2340"/>
            <w:gridCol w:w="3341"/>
            <w:gridCol w:w="533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6e6e6" w:val="clear"/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PROCEDENCIA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01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30"/>
        <w:gridCol w:w="1339"/>
        <w:gridCol w:w="2324"/>
        <w:gridCol w:w="1583"/>
        <w:gridCol w:w="1542"/>
        <w:tblGridChange w:id="0">
          <w:tblGrid>
            <w:gridCol w:w="4230"/>
            <w:gridCol w:w="1339"/>
            <w:gridCol w:w="2324"/>
            <w:gridCol w:w="1583"/>
            <w:gridCol w:w="1542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NOMBRE DE LA PERSONA QUE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ASUMIRÁ</w:t>
            </w: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 LOS COSTOS EDUCATIVOS  PARA EL AÑO 202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No. DE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CÉDULA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PARENTESCO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CELULAR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HERMANOS EN LA </w:t>
      </w:r>
      <w:r w:rsidDel="00000000" w:rsidR="00000000" w:rsidRPr="00000000">
        <w:rPr>
          <w:b w:val="1"/>
          <w:rtl w:val="0"/>
        </w:rPr>
        <w:t xml:space="preserve">INSTITUCIÓN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(Favor registrar los nombres de los hermanos NO PRIMOS, SOBRINOS, ETC)</w:t>
      </w:r>
      <w:r w:rsidDel="00000000" w:rsidR="00000000" w:rsidRPr="00000000">
        <w:rPr>
          <w:rtl w:val="0"/>
        </w:rPr>
      </w:r>
    </w:p>
    <w:tbl>
      <w:tblPr>
        <w:tblStyle w:val="Table9"/>
        <w:tblW w:w="1087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37"/>
        <w:gridCol w:w="5530"/>
        <w:gridCol w:w="2410"/>
        <w:tblGridChange w:id="0">
          <w:tblGrid>
            <w:gridCol w:w="2937"/>
            <w:gridCol w:w="5530"/>
            <w:gridCol w:w="241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NIP/NUIP/T.I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APELLIDOS Y NOMBRES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GRADO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jc w:val="center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LEGALIZACION DE MATRICULA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Con la firma del presente documento </w:t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aceptamos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el proyecto Educativo (P.E.I) </w:t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y nos comprometemos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a cumplir con las normas establecidas en el Manual de Convivencia y demás planes, programas y disposiciones de la institución.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Así mismo, SI___ NO___  autorizo se puedan publicar fotos o videos del estudiante en la página web del colegio y redes sociales institucionales por parte de los directivos docentes.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tbl>
      <w:tblPr>
        <w:tblStyle w:val="Table10"/>
        <w:tblW w:w="9092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52"/>
        <w:gridCol w:w="684"/>
        <w:gridCol w:w="650"/>
        <w:gridCol w:w="782"/>
        <w:gridCol w:w="1331"/>
        <w:gridCol w:w="2893"/>
        <w:tblGridChange w:id="0">
          <w:tblGrid>
            <w:gridCol w:w="2752"/>
            <w:gridCol w:w="684"/>
            <w:gridCol w:w="650"/>
            <w:gridCol w:w="782"/>
            <w:gridCol w:w="1331"/>
            <w:gridCol w:w="2893"/>
          </w:tblGrid>
        </w:tblGridChange>
      </w:tblGrid>
      <w:tr>
        <w:trPr>
          <w:cantSplit w:val="0"/>
          <w:trHeight w:val="108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FECHA DE MATRICULA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b w:val="0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999999"/>
                <w:sz w:val="20"/>
                <w:szCs w:val="20"/>
                <w:vertAlign w:val="baseline"/>
                <w:rtl w:val="0"/>
              </w:rPr>
              <w:t xml:space="preserve">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b w:val="0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999999"/>
                <w:sz w:val="20"/>
                <w:szCs w:val="20"/>
                <w:vertAlign w:val="baseline"/>
                <w:rtl w:val="0"/>
              </w:rPr>
              <w:t xml:space="preserve">MES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b w:val="0"/>
                <w:color w:val="99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999999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JORNADA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jc w:val="center"/>
        <w:rPr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center"/>
        <w:rPr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center"/>
        <w:rPr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b w:val="0"/>
          <w:sz w:val="14"/>
          <w:szCs w:val="14"/>
          <w:vertAlign w:val="baseline"/>
        </w:rPr>
      </w:pPr>
      <w:r w:rsidDel="00000000" w:rsidR="00000000" w:rsidRPr="00000000">
        <w:rPr>
          <w:b w:val="1"/>
          <w:sz w:val="14"/>
          <w:szCs w:val="14"/>
          <w:vertAlign w:val="baseline"/>
          <w:rtl w:val="0"/>
        </w:rPr>
        <w:t xml:space="preserve">Firmas;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942.0" w:type="dxa"/>
        <w:jc w:val="left"/>
        <w:tblInd w:w="-108.0" w:type="dxa"/>
        <w:tblLayout w:type="fixed"/>
        <w:tblLook w:val="0000"/>
      </w:tblPr>
      <w:tblGrid>
        <w:gridCol w:w="3647"/>
        <w:gridCol w:w="3647"/>
        <w:gridCol w:w="3648"/>
        <w:tblGridChange w:id="0">
          <w:tblGrid>
            <w:gridCol w:w="3647"/>
            <w:gridCol w:w="3647"/>
            <w:gridCol w:w="364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PADRE, MADRE O ACUDIENTE LEGAL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FIRMA ESTUDIANTE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NIP/NUIP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Secretaría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rPr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NOTA: Descargar EN HOJA TAMAÑO OFICIO, diligenciar, imprimir, firmar, agregar foto a este formato de matrícula, y traerlo el día de la matrícula para su pago y legalización.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665.0" w:type="dxa"/>
        <w:jc w:val="left"/>
        <w:tblInd w:w="284.0" w:type="dxa"/>
        <w:tblLayout w:type="fixed"/>
        <w:tblLook w:val="0000"/>
      </w:tblPr>
      <w:tblGrid>
        <w:gridCol w:w="2460"/>
        <w:gridCol w:w="330"/>
        <w:gridCol w:w="480"/>
        <w:gridCol w:w="420"/>
        <w:gridCol w:w="360"/>
        <w:gridCol w:w="300"/>
        <w:gridCol w:w="345"/>
        <w:gridCol w:w="555"/>
        <w:gridCol w:w="675"/>
        <w:gridCol w:w="1185"/>
        <w:gridCol w:w="225"/>
        <w:gridCol w:w="630"/>
        <w:gridCol w:w="105"/>
        <w:gridCol w:w="165"/>
        <w:gridCol w:w="2430"/>
        <w:tblGridChange w:id="0">
          <w:tblGrid>
            <w:gridCol w:w="2460"/>
            <w:gridCol w:w="330"/>
            <w:gridCol w:w="480"/>
            <w:gridCol w:w="420"/>
            <w:gridCol w:w="360"/>
            <w:gridCol w:w="300"/>
            <w:gridCol w:w="345"/>
            <w:gridCol w:w="555"/>
            <w:gridCol w:w="675"/>
            <w:gridCol w:w="1185"/>
            <w:gridCol w:w="225"/>
            <w:gridCol w:w="630"/>
            <w:gridCol w:w="105"/>
            <w:gridCol w:w="165"/>
            <w:gridCol w:w="2430"/>
          </w:tblGrid>
        </w:tblGridChange>
      </w:tblGrid>
      <w:tr>
        <w:trPr>
          <w:cantSplit w:val="0"/>
          <w:trHeight w:val="726" w:hRule="atLeast"/>
          <w:tblHeader w:val="0"/>
        </w:trPr>
        <w:tc>
          <w:tcPr>
            <w:gridSpan w:val="1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OBSERVADOR DEL ESTUDIANTE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APELLIDOS Y NOMBRES 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LUGAR Y FECHA DE NACIMIENTO 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GRUPO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SANGUÍNEO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T.I.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de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EPS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ESTRATO SOCIOECONOMICO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BARRIO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NOMBRE DEL PADRE 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C.C. No.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OCUPACIÓN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NOMBRE DE LA MADRE 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C.C. No.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OCUPACIÓN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NOMBRE DEL ACUDIENTE 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C.C. No.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DATOS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MÉDICOS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TIENE ALGUNA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LIMITACIÓN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FÍSICA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PADECE ALGUNA ENFERMEDAD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¿Cuál?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NECESITA EL SUMINISTRO DE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ALGÚN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MEDICAMENTO SI ___     NO ____ ¿Cuál? _________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ALÉRGICO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ALGÚN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MEDICAMENTO SI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____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¿Cuál? ___</w:t>
            </w:r>
          </w:p>
          <w:p w:rsidR="00000000" w:rsidDel="00000000" w:rsidP="00000000" w:rsidRDefault="00000000" w:rsidRPr="00000000" w14:paraId="00000203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_____________________</w:t>
            </w:r>
          </w:p>
        </w:tc>
      </w:tr>
    </w:tbl>
    <w:p w:rsidR="00000000" w:rsidDel="00000000" w:rsidP="00000000" w:rsidRDefault="00000000" w:rsidRPr="00000000" w14:paraId="00000212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725.0" w:type="dxa"/>
        <w:jc w:val="left"/>
        <w:tblInd w:w="284.0" w:type="dxa"/>
        <w:tblLayout w:type="fixed"/>
        <w:tblLook w:val="0000"/>
      </w:tblPr>
      <w:tblGrid>
        <w:gridCol w:w="1245"/>
        <w:gridCol w:w="1155"/>
        <w:gridCol w:w="420"/>
        <w:gridCol w:w="2565"/>
        <w:gridCol w:w="1020"/>
        <w:gridCol w:w="4320"/>
        <w:tblGridChange w:id="0">
          <w:tblGrid>
            <w:gridCol w:w="1245"/>
            <w:gridCol w:w="1155"/>
            <w:gridCol w:w="420"/>
            <w:gridCol w:w="2565"/>
            <w:gridCol w:w="1020"/>
            <w:gridCol w:w="432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SEGUIMIENTO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ACADÉMICO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Y DE CONVIVENCIA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DIAGNÓSTICO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INICIAL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3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3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4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4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4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FIRMA 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FIRMA DIRECTOR DE GRUPO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FIRMA DE PADRES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OBSERVACIÓN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BC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20163" w:w="12242" w:orient="portrait"/>
      <w:pgMar w:bottom="720" w:top="720" w:left="720" w:right="720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Narrow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85"/>
        <w:tab w:val="left" w:leader="none" w:pos="3615"/>
        <w:tab w:val="center" w:leader="none" w:pos="4420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COLEGIO LICEO JUVENIL MORAVIA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5934075</wp:posOffset>
              </wp:positionH>
              <wp:positionV relativeFrom="paragraph">
                <wp:posOffset>-246905</wp:posOffset>
              </wp:positionV>
              <wp:extent cx="1132205" cy="144335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11648" y="3090073"/>
                        <a:ext cx="1068705" cy="1379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thickThin" w="6350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FOTO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5934075</wp:posOffset>
              </wp:positionH>
              <wp:positionV relativeFrom="paragraph">
                <wp:posOffset>-246905</wp:posOffset>
              </wp:positionV>
              <wp:extent cx="1132205" cy="144335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2205" cy="1443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-7619</wp:posOffset>
              </wp:positionV>
              <wp:extent cx="1133475" cy="1304290"/>
              <wp:wrapNone/>
              <wp:docPr id="1026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1304290"/>
                      </a:xfrm>
                      <a:prstGeom prst="rect"/>
                      <a:noFill/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8603428" w:rsidRPr="08603428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drawing>
                              <wp:inline distB="0" distT="0" distL="114300" distR="114300">
                                <wp:extent cx="1238250" cy="1212850"/>
                                <wp:effectExtent b="0" l="0" r="0" t="0"/>
                                <wp:docPr id="1025" name="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ext cx="1238250" cy="1212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Del="000000-1" w:rsidR="08603428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8603428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-7619</wp:posOffset>
              </wp:positionV>
              <wp:extent cx="1133475" cy="130429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3475" cy="1304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85"/>
        <w:tab w:val="left" w:leader="none" w:pos="3615"/>
        <w:tab w:val="center" w:leader="none" w:pos="4420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Resolución de aprobación Nº 4730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85"/>
        <w:tab w:val="left" w:leader="none" w:pos="3615"/>
        <w:tab w:val="center" w:leader="none" w:pos="4420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de Septiembre 24 de 1996 y Nº 855 de Marzo 25 de 2008,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85"/>
        <w:tab w:val="left" w:leader="none" w:pos="3615"/>
        <w:tab w:val="center" w:leader="none" w:pos="4420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emanadas de La </w:t>
    </w:r>
    <w:r w:rsidDel="00000000" w:rsidR="00000000" w:rsidRPr="00000000">
      <w:rPr>
        <w:rFonts w:ascii="Arial Narrow" w:cs="Arial Narrow" w:eastAsia="Arial Narrow" w:hAnsi="Arial Narrow"/>
        <w:b w:val="1"/>
        <w:sz w:val="22"/>
        <w:szCs w:val="22"/>
        <w:rtl w:val="0"/>
      </w:rPr>
      <w:t xml:space="preserve">Secretaría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Educación de Bogotá.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8820"/>
      </w:tabs>
      <w:spacing w:after="0" w:before="0" w:line="240" w:lineRule="auto"/>
      <w:ind w:left="-900" w:right="-316" w:hanging="72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18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18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160" w:line="25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ArialNarrow-regular.ttf"/><Relationship Id="rId3" Type="http://schemas.openxmlformats.org/officeDocument/2006/relationships/font" Target="fonts/ArialNarrow-bold.ttf"/><Relationship Id="rId4" Type="http://schemas.openxmlformats.org/officeDocument/2006/relationships/font" Target="fonts/ArialNarrow-italic.ttf"/><Relationship Id="rId5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p7S2Dw7Qh7Wyx7mCaxoGtJQLbw==">CgMxLjA4AHIhMTMwRzJYRzZUeUthR1dWSWh4c0FVbjRBMDZqQWh4c0M3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2024-09-11T16:39:00Z</dcterms:created>
  <dc:creator>usuario</dc:creator>
</cp:coreProperties>
</file>